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B" w:rsidRDefault="00CB0C42">
      <w:pPr>
        <w:rPr>
          <w:sz w:val="44"/>
          <w:szCs w:val="44"/>
        </w:rPr>
      </w:pPr>
      <w:r>
        <w:rPr>
          <w:sz w:val="44"/>
          <w:szCs w:val="44"/>
        </w:rPr>
        <w:t>Nursery Rhyme Parody Assignment:</w:t>
      </w:r>
    </w:p>
    <w:p w:rsidR="00CB0C42" w:rsidRDefault="00CB0C42" w:rsidP="00CB0C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Pick a nursery rhyme (cannot be “Twinkle” or “ABC,” or “Mary Had a Little Lamb.”)</w:t>
      </w:r>
    </w:p>
    <w:p w:rsidR="00CB0C42" w:rsidRDefault="00CB0C42" w:rsidP="00CB0C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Find three stanzas (or verses) for that rhyme.</w:t>
      </w:r>
    </w:p>
    <w:p w:rsidR="00CB0C42" w:rsidRDefault="00CB0C42" w:rsidP="00CB0C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Copy and paste into WORD; determine its rhyme scheme and rhythm [MARK IT].</w:t>
      </w:r>
    </w:p>
    <w:p w:rsidR="00CB0C42" w:rsidRDefault="00CB0C42" w:rsidP="00CB0C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Write your own parody following the same rhyme scheme and rhythm as the original. Minimum of 3 stanzas/verses.</w:t>
      </w:r>
    </w:p>
    <w:p w:rsidR="00CB0C42" w:rsidRPr="00CB0C42" w:rsidRDefault="00CB0C42" w:rsidP="00CB0C4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Mark the rhyme scheme and rhythm of your parody.</w:t>
      </w:r>
    </w:p>
    <w:sectPr w:rsidR="00CB0C42" w:rsidRPr="00CB0C42" w:rsidSect="0094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2CA"/>
    <w:multiLevelType w:val="hybridMultilevel"/>
    <w:tmpl w:val="04D6FF00"/>
    <w:lvl w:ilvl="0" w:tplc="8936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CB0C42"/>
    <w:rsid w:val="00294EA1"/>
    <w:rsid w:val="004B34F3"/>
    <w:rsid w:val="0068776B"/>
    <w:rsid w:val="008459B0"/>
    <w:rsid w:val="009463BB"/>
    <w:rsid w:val="00CB0C42"/>
    <w:rsid w:val="00D303A5"/>
    <w:rsid w:val="00F0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2012-02-02T18:28:00Z</dcterms:created>
  <dcterms:modified xsi:type="dcterms:W3CDTF">2012-02-02T18:35:00Z</dcterms:modified>
</cp:coreProperties>
</file>