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44" w:rsidRPr="005343A7" w:rsidRDefault="002A6C44" w:rsidP="002A6C44">
      <w:pPr>
        <w:spacing w:before="120"/>
        <w:rPr>
          <w:rFonts w:ascii="Times New Roman" w:hAnsi="Times New Roman" w:cs="Times New Roman"/>
          <w:sz w:val="40"/>
          <w:szCs w:val="40"/>
        </w:rPr>
      </w:pPr>
      <w:bookmarkStart w:id="0" w:name="_GoBack"/>
      <w:r w:rsidRPr="005343A7">
        <w:rPr>
          <w:rFonts w:ascii="Times New Roman" w:hAnsi="Times New Roman" w:cs="Times New Roman"/>
          <w:sz w:val="40"/>
          <w:szCs w:val="40"/>
        </w:rPr>
        <w:t xml:space="preserve">In the play, the jury went through a remarkable transformation. Initially, eleven out of twelve jurors immediately proclaimed the defendant’s guilt. By the end, there was an acquittal by unanimous vote. Several jurors at times seemed to feel pressured by others to change their votes. Other jurors were responsible for applying such pressure. </w:t>
      </w:r>
    </w:p>
    <w:p w:rsidR="002A6C44" w:rsidRPr="005343A7" w:rsidRDefault="002A6C44" w:rsidP="002A6C44">
      <w:pPr>
        <w:spacing w:before="120"/>
        <w:rPr>
          <w:rFonts w:ascii="Times New Roman" w:hAnsi="Times New Roman" w:cs="Times New Roman"/>
          <w:sz w:val="40"/>
          <w:szCs w:val="40"/>
        </w:rPr>
      </w:pPr>
      <w:r w:rsidRPr="005343A7">
        <w:rPr>
          <w:rFonts w:ascii="Times New Roman" w:hAnsi="Times New Roman" w:cs="Times New Roman"/>
          <w:sz w:val="40"/>
          <w:szCs w:val="40"/>
        </w:rPr>
        <w:t xml:space="preserve">a) What factors influence the group decision-making process? </w:t>
      </w:r>
      <w:r w:rsidR="00687FD1" w:rsidRPr="005343A7">
        <w:rPr>
          <w:rFonts w:ascii="Times New Roman" w:hAnsi="Times New Roman" w:cs="Times New Roman"/>
          <w:sz w:val="40"/>
          <w:szCs w:val="40"/>
        </w:rPr>
        <w:t>Include 2 quotes in your answer.</w:t>
      </w:r>
    </w:p>
    <w:p w:rsidR="002A6C44" w:rsidRPr="005343A7" w:rsidRDefault="002A6C44" w:rsidP="002A6C44">
      <w:pPr>
        <w:spacing w:before="120"/>
        <w:rPr>
          <w:rFonts w:ascii="Times New Roman" w:hAnsi="Times New Roman" w:cs="Times New Roman"/>
          <w:sz w:val="40"/>
          <w:szCs w:val="40"/>
        </w:rPr>
      </w:pPr>
      <w:r w:rsidRPr="005343A7">
        <w:rPr>
          <w:rFonts w:ascii="Times New Roman" w:hAnsi="Times New Roman" w:cs="Times New Roman"/>
          <w:sz w:val="40"/>
          <w:szCs w:val="40"/>
        </w:rPr>
        <w:t xml:space="preserve">b) Can fairness be maintained in the face of pressure? If not, what can be done to ensure fairness? </w:t>
      </w:r>
    </w:p>
    <w:p w:rsidR="002A6C44" w:rsidRPr="005343A7" w:rsidRDefault="002A6C44" w:rsidP="002A6C44">
      <w:pPr>
        <w:spacing w:before="120"/>
        <w:rPr>
          <w:rFonts w:ascii="Times New Roman" w:hAnsi="Times New Roman" w:cs="Times New Roman"/>
          <w:sz w:val="40"/>
          <w:szCs w:val="40"/>
        </w:rPr>
      </w:pPr>
      <w:r w:rsidRPr="005343A7">
        <w:rPr>
          <w:rFonts w:ascii="Times New Roman" w:hAnsi="Times New Roman" w:cs="Times New Roman"/>
          <w:sz w:val="40"/>
          <w:szCs w:val="40"/>
        </w:rPr>
        <w:t xml:space="preserve">c) What methods did different jurors use to try to reach a unanimous verdict? </w:t>
      </w:r>
      <w:r w:rsidR="00687FD1" w:rsidRPr="005343A7">
        <w:rPr>
          <w:rFonts w:ascii="Times New Roman" w:hAnsi="Times New Roman" w:cs="Times New Roman"/>
          <w:sz w:val="40"/>
          <w:szCs w:val="40"/>
        </w:rPr>
        <w:t>Include 4 quotes in your answer.</w:t>
      </w:r>
    </w:p>
    <w:p w:rsidR="00FD4A7B" w:rsidRPr="005343A7" w:rsidRDefault="002A6C44" w:rsidP="002A6C44">
      <w:pPr>
        <w:spacing w:before="120"/>
        <w:rPr>
          <w:rFonts w:ascii="Times New Roman" w:hAnsi="Times New Roman" w:cs="Times New Roman"/>
          <w:sz w:val="40"/>
          <w:szCs w:val="40"/>
        </w:rPr>
      </w:pPr>
      <w:r w:rsidRPr="005343A7">
        <w:rPr>
          <w:rFonts w:ascii="Times New Roman" w:hAnsi="Times New Roman" w:cs="Times New Roman"/>
          <w:sz w:val="40"/>
          <w:szCs w:val="40"/>
        </w:rPr>
        <w:t xml:space="preserve">d) Why do </w:t>
      </w:r>
      <w:r w:rsidR="00687FD1" w:rsidRPr="005343A7">
        <w:rPr>
          <w:rFonts w:ascii="Times New Roman" w:hAnsi="Times New Roman" w:cs="Times New Roman"/>
          <w:sz w:val="40"/>
          <w:szCs w:val="40"/>
        </w:rPr>
        <w:t xml:space="preserve">criminal cases, particularly </w:t>
      </w:r>
      <w:r w:rsidRPr="005343A7">
        <w:rPr>
          <w:rFonts w:ascii="Times New Roman" w:hAnsi="Times New Roman" w:cs="Times New Roman"/>
          <w:sz w:val="40"/>
          <w:szCs w:val="40"/>
        </w:rPr>
        <w:t>murder cases</w:t>
      </w:r>
      <w:r w:rsidR="00687FD1" w:rsidRPr="005343A7">
        <w:rPr>
          <w:rFonts w:ascii="Times New Roman" w:hAnsi="Times New Roman" w:cs="Times New Roman"/>
          <w:sz w:val="40"/>
          <w:szCs w:val="40"/>
        </w:rPr>
        <w:t>,</w:t>
      </w:r>
      <w:r w:rsidRPr="005343A7">
        <w:rPr>
          <w:rFonts w:ascii="Times New Roman" w:hAnsi="Times New Roman" w:cs="Times New Roman"/>
          <w:sz w:val="40"/>
          <w:szCs w:val="40"/>
        </w:rPr>
        <w:t xml:space="preserve"> require a unanimous decision?</w:t>
      </w:r>
      <w:bookmarkEnd w:id="0"/>
    </w:p>
    <w:sectPr w:rsidR="00FD4A7B" w:rsidRPr="005343A7" w:rsidSect="00946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2A6C44"/>
    <w:rsid w:val="00294EA1"/>
    <w:rsid w:val="002A6C44"/>
    <w:rsid w:val="004B34F3"/>
    <w:rsid w:val="005343A7"/>
    <w:rsid w:val="0068776B"/>
    <w:rsid w:val="00687FD1"/>
    <w:rsid w:val="009463BB"/>
    <w:rsid w:val="00D303A5"/>
    <w:rsid w:val="00E2082E"/>
    <w:rsid w:val="00F0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624</Characters>
  <Application>Microsoft Office Word</Application>
  <DocSecurity>0</DocSecurity>
  <Lines>5</Lines>
  <Paragraphs>1</Paragraphs>
  <ScaleCrop>false</ScaleCrop>
  <Company>Issaquah School District</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Dean, Keri          IHS Staff</cp:lastModifiedBy>
  <cp:revision>3</cp:revision>
  <dcterms:created xsi:type="dcterms:W3CDTF">2014-05-05T19:07:00Z</dcterms:created>
  <dcterms:modified xsi:type="dcterms:W3CDTF">2018-05-02T19:44:00Z</dcterms:modified>
</cp:coreProperties>
</file>